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FCD0F" w14:textId="77777777" w:rsidR="00A958E6" w:rsidRDefault="00000000">
      <w:pPr>
        <w:spacing w:after="240"/>
        <w:jc w:val="center"/>
      </w:pPr>
      <w:r>
        <w:rPr>
          <w:b/>
          <w:sz w:val="26"/>
        </w:rPr>
        <w:t>ШАБЛОН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34"/>
        <w:gridCol w:w="4734"/>
      </w:tblGrid>
      <w:tr w:rsidR="00A958E6" w:rsidRPr="00087890" w14:paraId="3BAA770F" w14:textId="77777777" w:rsidTr="007E6EC6">
        <w:trPr>
          <w:trHeight w:val="3992"/>
          <w:jc w:val="center"/>
        </w:trPr>
        <w:tc>
          <w:tcPr>
            <w:tcW w:w="47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8E52" w14:textId="77777777" w:rsidR="00A958E6" w:rsidRDefault="00A958E6"/>
        </w:tc>
        <w:tc>
          <w:tcPr>
            <w:tcW w:w="47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9968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В </w:t>
            </w:r>
            <w:r w:rsidRPr="00C21C1A">
              <w:rPr>
                <w:i/>
                <w:color w:val="606060"/>
                <w:lang w:val="ru-RU"/>
              </w:rPr>
              <w:t>наименование районного (городского) суда</w:t>
            </w:r>
          </w:p>
          <w:p w14:paraId="56341EC5" w14:textId="77777777" w:rsidR="00A958E6" w:rsidRPr="00C21C1A" w:rsidRDefault="00A958E6">
            <w:pPr>
              <w:rPr>
                <w:lang w:val="ru-RU"/>
              </w:rPr>
            </w:pPr>
          </w:p>
          <w:p w14:paraId="288D4C4D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ИСТИЦА: </w:t>
            </w:r>
            <w:r w:rsidRPr="00C21C1A">
              <w:rPr>
                <w:i/>
                <w:color w:val="606060"/>
                <w:lang w:val="ru-RU"/>
              </w:rPr>
              <w:t>Ф.И.О. полностью</w:t>
            </w:r>
          </w:p>
          <w:p w14:paraId="4FB4EC8E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адрес: </w:t>
            </w:r>
            <w:r w:rsidRPr="00C21C1A">
              <w:rPr>
                <w:i/>
                <w:color w:val="606060"/>
                <w:lang w:val="ru-RU"/>
              </w:rPr>
              <w:t>место жительства</w:t>
            </w:r>
          </w:p>
          <w:p w14:paraId="6AE3E178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тел.: </w:t>
            </w:r>
            <w:r w:rsidRPr="00C21C1A">
              <w:rPr>
                <w:i/>
                <w:color w:val="606060"/>
                <w:lang w:val="ru-RU"/>
              </w:rPr>
              <w:t>номер телефона</w:t>
            </w:r>
          </w:p>
          <w:p w14:paraId="434DA949" w14:textId="77777777" w:rsidR="00A958E6" w:rsidRPr="00C21C1A" w:rsidRDefault="00A958E6">
            <w:pPr>
              <w:rPr>
                <w:lang w:val="ru-RU"/>
              </w:rPr>
            </w:pPr>
          </w:p>
          <w:p w14:paraId="1564368E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ОТВЕТЧИК: </w:t>
            </w:r>
            <w:r w:rsidRPr="00C21C1A">
              <w:rPr>
                <w:i/>
                <w:color w:val="606060"/>
                <w:lang w:val="ru-RU"/>
              </w:rPr>
              <w:t>Ф.И.О. полностью</w:t>
            </w:r>
          </w:p>
          <w:p w14:paraId="408DA1AE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адрес: </w:t>
            </w:r>
            <w:r w:rsidRPr="00C21C1A">
              <w:rPr>
                <w:i/>
                <w:color w:val="606060"/>
                <w:lang w:val="ru-RU"/>
              </w:rPr>
              <w:t>место жительства</w:t>
            </w:r>
          </w:p>
          <w:p w14:paraId="14805D9D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тел.: </w:t>
            </w:r>
            <w:r w:rsidRPr="00C21C1A">
              <w:rPr>
                <w:i/>
                <w:color w:val="606060"/>
                <w:lang w:val="ru-RU"/>
              </w:rPr>
              <w:t>номер телефона, если известен</w:t>
            </w:r>
          </w:p>
          <w:p w14:paraId="1B941BDD" w14:textId="77777777" w:rsidR="00A958E6" w:rsidRPr="00C21C1A" w:rsidRDefault="00A958E6">
            <w:pPr>
              <w:rPr>
                <w:lang w:val="ru-RU"/>
              </w:rPr>
            </w:pPr>
          </w:p>
          <w:p w14:paraId="1BFDC03C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Цена иска: </w:t>
            </w:r>
            <w:r w:rsidRPr="00C21C1A">
              <w:rPr>
                <w:i/>
                <w:color w:val="606060"/>
                <w:lang w:val="ru-RU"/>
              </w:rPr>
              <w:t>сумма ежемесячного содержания × количество месяцев, но не более 12</w:t>
            </w:r>
          </w:p>
          <w:p w14:paraId="70C47431" w14:textId="77777777" w:rsidR="00A958E6" w:rsidRPr="00C21C1A" w:rsidRDefault="00000000">
            <w:pPr>
              <w:rPr>
                <w:lang w:val="ru-RU"/>
              </w:rPr>
            </w:pPr>
            <w:r w:rsidRPr="00C21C1A">
              <w:rPr>
                <w:lang w:val="ru-RU"/>
              </w:rPr>
              <w:t xml:space="preserve">Государственная пошлина: </w:t>
            </w:r>
            <w:r w:rsidRPr="00C21C1A">
              <w:rPr>
                <w:i/>
                <w:color w:val="606060"/>
                <w:lang w:val="ru-RU"/>
              </w:rPr>
              <w:t>истица освобождена от уплаты</w:t>
            </w:r>
          </w:p>
        </w:tc>
      </w:tr>
    </w:tbl>
    <w:p w14:paraId="06A1C6C6" w14:textId="77777777" w:rsidR="007E6EC6" w:rsidRPr="00C21C1A" w:rsidRDefault="007E6EC6">
      <w:pPr>
        <w:spacing w:before="160" w:after="200"/>
        <w:jc w:val="right"/>
        <w:rPr>
          <w:lang w:val="ru-RU"/>
        </w:rPr>
      </w:pPr>
    </w:p>
    <w:p w14:paraId="27D739BF" w14:textId="77777777" w:rsidR="00A958E6" w:rsidRPr="00C21C1A" w:rsidRDefault="00000000">
      <w:pPr>
        <w:keepNext/>
        <w:jc w:val="center"/>
        <w:rPr>
          <w:lang w:val="ru-RU"/>
        </w:rPr>
      </w:pPr>
      <w:r w:rsidRPr="00C21C1A">
        <w:rPr>
          <w:b/>
          <w:lang w:val="ru-RU"/>
        </w:rPr>
        <w:t>ИСКОВОЕ ЗАЯВЛЕНИЕ</w:t>
      </w:r>
    </w:p>
    <w:p w14:paraId="06CF2C22" w14:textId="77777777" w:rsidR="00A958E6" w:rsidRPr="00C21C1A" w:rsidRDefault="00000000">
      <w:pPr>
        <w:spacing w:after="200"/>
        <w:jc w:val="center"/>
        <w:rPr>
          <w:lang w:val="ru-RU"/>
        </w:rPr>
      </w:pPr>
      <w:r w:rsidRPr="00C21C1A">
        <w:rPr>
          <w:sz w:val="26"/>
          <w:lang w:val="ru-RU"/>
        </w:rPr>
        <w:t>о взыскании средств на содержание супруги, осуществляющей уход за общим ребенком до достижения им трех лет</w:t>
      </w:r>
    </w:p>
    <w:p w14:paraId="54DCBC5D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Я, </w:t>
      </w:r>
      <w:r w:rsidRPr="00C21C1A">
        <w:rPr>
          <w:i/>
          <w:color w:val="606060"/>
          <w:lang w:val="ru-RU"/>
        </w:rPr>
        <w:t>Ф.И.О. истицы</w:t>
      </w:r>
      <w:r w:rsidRPr="00C21C1A">
        <w:rPr>
          <w:lang w:val="ru-RU"/>
        </w:rPr>
        <w:t xml:space="preserve">, состою в зарегистрированном браке с ответчиком — </w:t>
      </w:r>
      <w:r w:rsidRPr="00C21C1A">
        <w:rPr>
          <w:i/>
          <w:color w:val="606060"/>
          <w:lang w:val="ru-RU"/>
        </w:rPr>
        <w:t>Ф.И.О. ответчика</w:t>
      </w:r>
      <w:r w:rsidRPr="00C21C1A">
        <w:rPr>
          <w:lang w:val="ru-RU"/>
        </w:rPr>
        <w:t xml:space="preserve">. Брак зарегистрирован </w:t>
      </w:r>
      <w:r w:rsidRPr="00C21C1A">
        <w:rPr>
          <w:i/>
          <w:color w:val="606060"/>
          <w:lang w:val="ru-RU"/>
        </w:rPr>
        <w:t>дата</w:t>
      </w:r>
      <w:r w:rsidRPr="00C21C1A">
        <w:rPr>
          <w:lang w:val="ru-RU"/>
        </w:rPr>
        <w:t xml:space="preserve"> в </w:t>
      </w:r>
      <w:r w:rsidRPr="00C21C1A">
        <w:rPr>
          <w:i/>
          <w:color w:val="606060"/>
          <w:lang w:val="ru-RU"/>
        </w:rPr>
        <w:t>наименование органа, зарегистрировавшего брак</w:t>
      </w:r>
      <w:r w:rsidRPr="00C21C1A">
        <w:rPr>
          <w:lang w:val="ru-RU"/>
        </w:rPr>
        <w:t>.</w:t>
      </w:r>
    </w:p>
    <w:p w14:paraId="3333157A" w14:textId="5E67F431" w:rsidR="00A958E6" w:rsidRPr="007E6EC6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От брака мы имеем общего ребенка — </w:t>
      </w:r>
      <w:r w:rsidRPr="00C21C1A">
        <w:rPr>
          <w:i/>
          <w:color w:val="606060"/>
          <w:lang w:val="ru-RU"/>
        </w:rPr>
        <w:t>Ф.И.О. ребенка</w:t>
      </w:r>
      <w:r w:rsidRPr="00C21C1A">
        <w:rPr>
          <w:lang w:val="ru-RU"/>
        </w:rPr>
        <w:t xml:space="preserve">, </w:t>
      </w:r>
      <w:r w:rsidRPr="00C21C1A">
        <w:rPr>
          <w:i/>
          <w:color w:val="606060"/>
          <w:lang w:val="ru-RU"/>
        </w:rPr>
        <w:t>дата рождения</w:t>
      </w:r>
      <w:r w:rsidRPr="00C21C1A">
        <w:rPr>
          <w:lang w:val="ru-RU"/>
        </w:rPr>
        <w:t xml:space="preserve"> года рождения, что подтверждается свидетельством о рождении. </w:t>
      </w:r>
      <w:r w:rsidRPr="007E6EC6">
        <w:rPr>
          <w:lang w:val="ru-RU"/>
        </w:rPr>
        <w:t>На момент обращения в суд ребенку исполнил</w:t>
      </w:r>
      <w:r w:rsidR="00C21C1A">
        <w:rPr>
          <w:lang w:val="ru-RU"/>
        </w:rPr>
        <w:t>ся один год</w:t>
      </w:r>
      <w:r w:rsidRPr="007E6EC6">
        <w:rPr>
          <w:lang w:val="ru-RU"/>
        </w:rPr>
        <w:t>.</w:t>
      </w:r>
    </w:p>
    <w:p w14:paraId="49CBAD0E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Я осуществляю непосредственный уход за ребенком. </w:t>
      </w:r>
      <w:r w:rsidRPr="00C21C1A">
        <w:rPr>
          <w:i/>
          <w:color w:val="606060"/>
          <w:lang w:val="ru-RU"/>
        </w:rPr>
        <w:t>Указать: нахожусь в отпуске по уходу за ребенком до достижения им возраста трех лет / временно не работаю в связи с уходом за ребенком / работаю на условиях неполного рабочего времени</w:t>
      </w:r>
      <w:r w:rsidRPr="00C21C1A">
        <w:rPr>
          <w:lang w:val="ru-RU"/>
        </w:rPr>
        <w:t xml:space="preserve">. Ребенок проживает совместно со мной по адресу: </w:t>
      </w:r>
      <w:r w:rsidRPr="00C21C1A">
        <w:rPr>
          <w:i/>
          <w:color w:val="606060"/>
          <w:lang w:val="ru-RU"/>
        </w:rPr>
        <w:t>адрес</w:t>
      </w:r>
      <w:r w:rsidRPr="00C21C1A">
        <w:rPr>
          <w:lang w:val="ru-RU"/>
        </w:rPr>
        <w:t>.</w:t>
      </w:r>
    </w:p>
    <w:p w14:paraId="25BAD3B8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Мой ежемесячный доход составляет </w:t>
      </w:r>
      <w:r w:rsidRPr="00C21C1A">
        <w:rPr>
          <w:i/>
          <w:color w:val="606060"/>
          <w:lang w:val="ru-RU"/>
        </w:rPr>
        <w:t>сумма и источник дохода</w:t>
      </w:r>
      <w:r w:rsidRPr="00C21C1A">
        <w:rPr>
          <w:lang w:val="ru-RU"/>
        </w:rPr>
        <w:t xml:space="preserve"> рублей. Я получаю пособие по уходу за ребенком в возрасте до трех лет в размере </w:t>
      </w:r>
      <w:r w:rsidRPr="00C21C1A">
        <w:rPr>
          <w:i/>
          <w:color w:val="606060"/>
          <w:lang w:val="ru-RU"/>
        </w:rPr>
        <w:t>сумма</w:t>
      </w:r>
      <w:r w:rsidRPr="00C21C1A">
        <w:rPr>
          <w:lang w:val="ru-RU"/>
        </w:rPr>
        <w:t xml:space="preserve"> рублей. Иные регулярные доходы: </w:t>
      </w:r>
      <w:r w:rsidRPr="00C21C1A">
        <w:rPr>
          <w:i/>
          <w:color w:val="606060"/>
          <w:lang w:val="ru-RU"/>
        </w:rPr>
        <w:t>указать либо написать «отсутствуют»</w:t>
      </w:r>
      <w:r w:rsidRPr="00C21C1A">
        <w:rPr>
          <w:lang w:val="ru-RU"/>
        </w:rPr>
        <w:t>.</w:t>
      </w:r>
    </w:p>
    <w:p w14:paraId="0B590753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Мои необходимые ежемесячные расходы составляют ориентировочно </w:t>
      </w:r>
      <w:r w:rsidRPr="00C21C1A">
        <w:rPr>
          <w:i/>
          <w:color w:val="606060"/>
          <w:lang w:val="ru-RU"/>
        </w:rPr>
        <w:t>сумма</w:t>
      </w:r>
      <w:r w:rsidRPr="00C21C1A">
        <w:rPr>
          <w:lang w:val="ru-RU"/>
        </w:rPr>
        <w:t xml:space="preserve"> рублей, в том числе: </w:t>
      </w:r>
      <w:r w:rsidRPr="00C21C1A">
        <w:rPr>
          <w:i/>
          <w:color w:val="606060"/>
          <w:lang w:val="ru-RU"/>
        </w:rPr>
        <w:t>указать основные расходы — жилье и коммунальные услуги, питание, лекарственные средства, транспорт и иные постоянные расходы</w:t>
      </w:r>
      <w:r w:rsidRPr="00C21C1A">
        <w:rPr>
          <w:lang w:val="ru-RU"/>
        </w:rPr>
        <w:t>. Имеющихся у меня доходов недостаточно для обеспечения собственных необходимых потребностей в период осуществления ухода за малолетним ребенком, в связи с чем я нуждаюсь в материальной помощи.</w:t>
      </w:r>
    </w:p>
    <w:p w14:paraId="717AA795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lastRenderedPageBreak/>
        <w:t xml:space="preserve">Ответчик материальную поддержку мне </w:t>
      </w:r>
      <w:r w:rsidRPr="00C21C1A">
        <w:rPr>
          <w:i/>
          <w:color w:val="606060"/>
          <w:lang w:val="ru-RU"/>
        </w:rPr>
        <w:t>не предоставляет / предоставляет нерегулярно и в недостаточном размере</w:t>
      </w:r>
      <w:r w:rsidRPr="00C21C1A">
        <w:rPr>
          <w:lang w:val="ru-RU"/>
        </w:rPr>
        <w:t xml:space="preserve">. </w:t>
      </w:r>
      <w:r w:rsidRPr="00C21C1A">
        <w:rPr>
          <w:i/>
          <w:color w:val="606060"/>
          <w:lang w:val="ru-RU"/>
        </w:rPr>
        <w:t>Кратко указать, предпринимались ли попытки договориться о добровольном содержании и результат</w:t>
      </w:r>
      <w:r w:rsidRPr="00C21C1A">
        <w:rPr>
          <w:lang w:val="ru-RU"/>
        </w:rPr>
        <w:t>.</w:t>
      </w:r>
    </w:p>
    <w:p w14:paraId="097BF452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По имеющимся у меня сведениям ответчик работает в </w:t>
      </w:r>
      <w:r w:rsidRPr="00C21C1A">
        <w:rPr>
          <w:i/>
          <w:color w:val="606060"/>
          <w:lang w:val="ru-RU"/>
        </w:rPr>
        <w:t>наименование организации</w:t>
      </w:r>
      <w:r w:rsidRPr="00C21C1A">
        <w:rPr>
          <w:lang w:val="ru-RU"/>
        </w:rPr>
        <w:t xml:space="preserve"> в должности </w:t>
      </w:r>
      <w:r w:rsidRPr="00C21C1A">
        <w:rPr>
          <w:i/>
          <w:color w:val="606060"/>
          <w:lang w:val="ru-RU"/>
        </w:rPr>
        <w:t>должность</w:t>
      </w:r>
      <w:r w:rsidRPr="00C21C1A">
        <w:rPr>
          <w:lang w:val="ru-RU"/>
        </w:rPr>
        <w:t xml:space="preserve">. Его заработок составляет ориентировочно </w:t>
      </w:r>
      <w:r w:rsidRPr="00C21C1A">
        <w:rPr>
          <w:i/>
          <w:color w:val="606060"/>
          <w:lang w:val="ru-RU"/>
        </w:rPr>
        <w:t>сумма, если известна</w:t>
      </w:r>
      <w:r w:rsidRPr="00C21C1A">
        <w:rPr>
          <w:lang w:val="ru-RU"/>
        </w:rPr>
        <w:t xml:space="preserve"> рублей в месяц. Дополнительные доходы и имущество ответчика: </w:t>
      </w:r>
      <w:r w:rsidRPr="00C21C1A">
        <w:rPr>
          <w:i/>
          <w:color w:val="606060"/>
          <w:lang w:val="ru-RU"/>
        </w:rPr>
        <w:t>указать, если известно; при отсутствии сведений удалить предложение</w:t>
      </w:r>
      <w:r w:rsidRPr="00C21C1A">
        <w:rPr>
          <w:lang w:val="ru-RU"/>
        </w:rPr>
        <w:t>.</w:t>
      </w:r>
    </w:p>
    <w:p w14:paraId="7358A48F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На содержании ответчика находятся </w:t>
      </w:r>
      <w:r w:rsidRPr="00C21C1A">
        <w:rPr>
          <w:i/>
          <w:color w:val="606060"/>
          <w:lang w:val="ru-RU"/>
        </w:rPr>
        <w:t>указать лиц, которых ответчик обязан содержать, либо написать «иных лиц, которых ответчик обязан содержать, по имеющимся у меня сведениям, нет»</w:t>
      </w:r>
      <w:r w:rsidRPr="00C21C1A">
        <w:rPr>
          <w:lang w:val="ru-RU"/>
        </w:rPr>
        <w:t>. С учетом его доходов, имущества и семейного положения считаю, что ответчик обладает необходимыми средствами для предоставления мне содержания.</w:t>
      </w:r>
    </w:p>
    <w:p w14:paraId="2AADF9B0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С учетом моего материального положения, необходимости постоянного ухода за ребенком, возраста ребенка, размера моих доходов и расходов, а также материального и семейного положения ответчика считаю обоснованным взыскание с ответчика средств на мое содержание в размере </w:t>
      </w:r>
      <w:r w:rsidRPr="00C21C1A">
        <w:rPr>
          <w:i/>
          <w:color w:val="606060"/>
          <w:lang w:val="ru-RU"/>
        </w:rPr>
        <w:t>указать размер, например 2 базовых величины</w:t>
      </w:r>
      <w:r w:rsidRPr="00C21C1A">
        <w:rPr>
          <w:lang w:val="ru-RU"/>
        </w:rPr>
        <w:t xml:space="preserve"> ежемесячно до достижения общим ребенком трехлетнего возраста.</w:t>
      </w:r>
    </w:p>
    <w:p w14:paraId="6F50929A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>Согласно ч. 1 ст. 29 Кодекса Республики Беларусь о браке и семье супруги обязаны материально поддерживать друг друга.</w:t>
      </w:r>
    </w:p>
    <w:p w14:paraId="01150A98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>В соответствии с ч. 2 ст. 29 Кодекса Республики Беларусь о браке и семье нуждающийся в материальной помощи супруг, осуществляющий уход за общим ребенком до достижения им трех лет, вправе в судебном порядке требовать предоставления содержания от другого супруга, обладающего необходимыми для этого средствами.</w:t>
      </w:r>
    </w:p>
    <w:p w14:paraId="1F442B62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>В силу ч. 1 ст. 31 Кодекса Республики Беларусь о браке и семье размер средств, взыскиваемых на содержание супруга, определяется судом исходя из материального и семейного положения обоих супругов в кратном отношении к базовой величине, установленной на момент выплаты.</w:t>
      </w:r>
    </w:p>
    <w:p w14:paraId="154110FE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>Согласно п. 27 Постановления Пленума Верховного Суда Республики Беларусь от 26 марта 2026 г. № 7 «О судебной практике рассмотрения гражданских дел, связанных с установлением происхождения детей, о взыскании средств на содержание (алиментов)» требования супруга о взыскании средств на содержание могут быть удовлетворены, если установлено, что он нуждается в материальной помощи, а другой супруг обладает необходимыми для оказания такой помощи средствами. При выяснении этих обстоятельств учитываются, в частности, доходы, имущество и наличие лиц, которым каждый из супругов обязан предоставлять содержание.</w:t>
      </w:r>
    </w:p>
    <w:p w14:paraId="7C359CB3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>В соответствии с ч. 2 ст. 109 Кодекса Республики Беларусь о браке и семье алименты присуждаются на будущее время с момента обращения с заявлением в суд.</w:t>
      </w:r>
    </w:p>
    <w:p w14:paraId="2FC97EF8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Согласно ч. 10 ст. 48 Кодекса гражданского судопроизводства Республики Беларусь иск о взыскании алиментов может быть предъявлен истцом также по </w:t>
      </w:r>
      <w:r w:rsidRPr="00C21C1A">
        <w:rPr>
          <w:lang w:val="ru-RU"/>
        </w:rPr>
        <w:lastRenderedPageBreak/>
        <w:t>месту его жительства. Цена иска определяется в соответствии с п. 3 ч. 1 ст. 141 Кодекса гражданского судопроизводства Республики Беларусь совокупностью всех платежей, но не более чем за один год.</w:t>
      </w:r>
    </w:p>
    <w:p w14:paraId="6018BC98" w14:textId="77777777" w:rsidR="00A958E6" w:rsidRPr="00C21C1A" w:rsidRDefault="00000000">
      <w:pPr>
        <w:ind w:firstLine="567"/>
        <w:jc w:val="both"/>
        <w:rPr>
          <w:lang w:val="ru-RU"/>
        </w:rPr>
      </w:pPr>
      <w:r w:rsidRPr="00C21C1A">
        <w:rPr>
          <w:lang w:val="ru-RU"/>
        </w:rPr>
        <w:t xml:space="preserve">На основании изложенного и руководствуясь ч. 1 и 2 ст. 29, ч. 1 ст. 31, ч. 2 ст. 109 Кодекса Республики Беларусь о браке и семье, ч. 10 ст. 48, п. 3 ч. 1 ст. 141, </w:t>
      </w:r>
      <w:proofErr w:type="spellStart"/>
      <w:r w:rsidRPr="00C21C1A">
        <w:rPr>
          <w:lang w:val="ru-RU"/>
        </w:rPr>
        <w:t>пп</w:t>
      </w:r>
      <w:proofErr w:type="spellEnd"/>
      <w:r w:rsidRPr="00C21C1A">
        <w:rPr>
          <w:lang w:val="ru-RU"/>
        </w:rPr>
        <w:t>. 1–5 и 7 ч. 2 ст. 238 Кодекса гражданского судопроизводства Республики Беларусь, подп. 1.1.2 п. 1 ст. 285 Налогового кодекса Республики Беларусь,</w:t>
      </w:r>
    </w:p>
    <w:p w14:paraId="3007FE84" w14:textId="77777777" w:rsidR="00A958E6" w:rsidRPr="00C21C1A" w:rsidRDefault="00000000">
      <w:pPr>
        <w:keepNext/>
        <w:spacing w:before="120" w:after="160"/>
        <w:jc w:val="center"/>
        <w:rPr>
          <w:lang w:val="ru-RU"/>
        </w:rPr>
      </w:pPr>
      <w:r w:rsidRPr="00C21C1A">
        <w:rPr>
          <w:b/>
          <w:lang w:val="ru-RU"/>
        </w:rPr>
        <w:t>ПРОШУ:</w:t>
      </w:r>
    </w:p>
    <w:p w14:paraId="3DBBEBFD" w14:textId="77777777" w:rsidR="00A958E6" w:rsidRPr="00C21C1A" w:rsidRDefault="00000000">
      <w:pPr>
        <w:jc w:val="both"/>
        <w:rPr>
          <w:lang w:val="ru-RU"/>
        </w:rPr>
      </w:pPr>
      <w:r w:rsidRPr="00C21C1A">
        <w:rPr>
          <w:lang w:val="ru-RU"/>
        </w:rPr>
        <w:t xml:space="preserve">Взыскать с </w:t>
      </w:r>
      <w:r w:rsidRPr="00C21C1A">
        <w:rPr>
          <w:i/>
          <w:color w:val="606060"/>
          <w:lang w:val="ru-RU"/>
        </w:rPr>
        <w:t>Ф.И.О. ответчика</w:t>
      </w:r>
      <w:r w:rsidRPr="00C21C1A">
        <w:rPr>
          <w:lang w:val="ru-RU"/>
        </w:rPr>
        <w:t xml:space="preserve"> в мою пользу средства на содержание в размере </w:t>
      </w:r>
      <w:r w:rsidRPr="00C21C1A">
        <w:rPr>
          <w:i/>
          <w:color w:val="606060"/>
          <w:lang w:val="ru-RU"/>
        </w:rPr>
        <w:t>указать размер в базовых величинах</w:t>
      </w:r>
      <w:r w:rsidRPr="00C21C1A">
        <w:rPr>
          <w:lang w:val="ru-RU"/>
        </w:rPr>
        <w:t xml:space="preserve"> базовых величин ежемесячно, начиная со дня обращения в суд и до достижения общим ребенком — </w:t>
      </w:r>
      <w:r w:rsidRPr="00C21C1A">
        <w:rPr>
          <w:i/>
          <w:color w:val="606060"/>
          <w:lang w:val="ru-RU"/>
        </w:rPr>
        <w:t>Ф.И.О. ребенка, дата рождения</w:t>
      </w:r>
      <w:r w:rsidRPr="00C21C1A">
        <w:rPr>
          <w:lang w:val="ru-RU"/>
        </w:rPr>
        <w:t xml:space="preserve"> — возраста трех лет.</w:t>
      </w:r>
    </w:p>
    <w:p w14:paraId="6D59212C" w14:textId="060218AD" w:rsidR="00A958E6" w:rsidRPr="00C21C1A" w:rsidRDefault="00000000">
      <w:pPr>
        <w:jc w:val="both"/>
        <w:rPr>
          <w:lang w:val="ru-RU"/>
        </w:rPr>
      </w:pPr>
      <w:r w:rsidRPr="00C21C1A">
        <w:rPr>
          <w:i/>
          <w:color w:val="606060"/>
          <w:lang w:val="ru-RU"/>
        </w:rPr>
        <w:t>Если точные сведения о доходах ответчика отсутствуют, добавить: истребовать у нанимателя ответчика — наименование организации — справку о заработной плате и иных выплатах за последние 12 месяцев.</w:t>
      </w:r>
    </w:p>
    <w:p w14:paraId="0F5A9424" w14:textId="77777777" w:rsidR="00A958E6" w:rsidRPr="00C21C1A" w:rsidRDefault="00000000">
      <w:pPr>
        <w:keepNext/>
        <w:spacing w:before="200" w:after="80"/>
        <w:rPr>
          <w:lang w:val="ru-RU"/>
        </w:rPr>
      </w:pPr>
      <w:r w:rsidRPr="00C21C1A">
        <w:rPr>
          <w:b/>
          <w:lang w:val="ru-RU"/>
        </w:rPr>
        <w:t>ПРИЛОЖЕНИЕ:</w:t>
      </w:r>
    </w:p>
    <w:p w14:paraId="20F1E5FF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1. Копии искового заявления по числу лиц, участвующих в деле;</w:t>
      </w:r>
    </w:p>
    <w:p w14:paraId="7B1134F6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2. Копия свидетельства о заключении брака;</w:t>
      </w:r>
    </w:p>
    <w:p w14:paraId="5E29AC97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3. Копия свидетельства о рождении ребенка;</w:t>
      </w:r>
    </w:p>
    <w:p w14:paraId="7FCEF3FE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4. Справка о месте жительства и составе семьи;</w:t>
      </w:r>
    </w:p>
    <w:p w14:paraId="417360FE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5. Справка о нахождении истицы в отпуске по уходу за ребенком до достижения им возраста трех лет;</w:t>
      </w:r>
    </w:p>
    <w:p w14:paraId="025CC4B9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6. Справка о размере пособия по уходу за ребенком в возрасте до трех лет;</w:t>
      </w:r>
    </w:p>
    <w:p w14:paraId="3BF39585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7. Справка о заработной плате (доходах) истицы за последние 12 месяцев;</w:t>
      </w:r>
    </w:p>
    <w:p w14:paraId="0ABBDE86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>8. Расчет ежемесячных доходов и необходимых расходов истицы;</w:t>
      </w:r>
    </w:p>
    <w:p w14:paraId="64545E92" w14:textId="77777777" w:rsidR="00A958E6" w:rsidRPr="00C21C1A" w:rsidRDefault="00000000">
      <w:pPr>
        <w:ind w:left="170" w:hanging="170"/>
        <w:jc w:val="both"/>
        <w:rPr>
          <w:lang w:val="ru-RU"/>
        </w:rPr>
      </w:pPr>
      <w:r w:rsidRPr="00C21C1A">
        <w:rPr>
          <w:lang w:val="ru-RU"/>
        </w:rPr>
        <w:t xml:space="preserve">9. Справка о заработной плате (доходах) ответчика за последние 12 месяцев </w:t>
      </w:r>
      <w:r w:rsidRPr="00C21C1A">
        <w:rPr>
          <w:i/>
          <w:color w:val="606060"/>
          <w:lang w:val="ru-RU"/>
        </w:rPr>
        <w:t>— при наличии у истицы.</w:t>
      </w:r>
    </w:p>
    <w:p w14:paraId="13BCE11B" w14:textId="77777777" w:rsidR="00A958E6" w:rsidRDefault="00000000">
      <w:pPr>
        <w:spacing w:before="120"/>
        <w:jc w:val="both"/>
      </w:pPr>
      <w:r w:rsidRPr="00C21C1A">
        <w:rPr>
          <w:b/>
          <w:lang w:val="ru-RU"/>
        </w:rPr>
        <w:t xml:space="preserve">Государственная пошлина не уплачивается: </w:t>
      </w:r>
      <w:r w:rsidRPr="00C21C1A">
        <w:rPr>
          <w:lang w:val="ru-RU"/>
        </w:rPr>
        <w:t xml:space="preserve">истица по иску о взыскании алиментов освобождена от ее уплаты на основании подп. </w:t>
      </w:r>
      <w:r>
        <w:t>1.1.2 п. 1 ст. 285 Налогового кодекса Республики Беларусь.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3156"/>
        <w:gridCol w:w="3156"/>
      </w:tblGrid>
      <w:tr w:rsidR="00A958E6" w14:paraId="7484F37E" w14:textId="77777777">
        <w:trPr>
          <w:jc w:val="center"/>
        </w:trPr>
        <w:tc>
          <w:tcPr>
            <w:tcW w:w="3156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50148906" w14:textId="07535A4C" w:rsidR="00A958E6" w:rsidRDefault="00000000">
            <w:pPr>
              <w:jc w:val="center"/>
            </w:pPr>
            <w:r>
              <w:t>«___» __________ 20___г.</w:t>
            </w:r>
          </w:p>
        </w:tc>
        <w:tc>
          <w:tcPr>
            <w:tcW w:w="3156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3ED97835" w14:textId="77777777" w:rsidR="00A958E6" w:rsidRDefault="00000000">
            <w:pPr>
              <w:jc w:val="center"/>
            </w:pPr>
            <w:r>
              <w:t>________________</w:t>
            </w:r>
          </w:p>
        </w:tc>
        <w:tc>
          <w:tcPr>
            <w:tcW w:w="3156" w:type="dxa"/>
            <w:tcMar>
              <w:top w:w="160" w:type="dxa"/>
              <w:left w:w="0" w:type="dxa"/>
              <w:bottom w:w="0" w:type="dxa"/>
              <w:right w:w="0" w:type="dxa"/>
            </w:tcMar>
          </w:tcPr>
          <w:p w14:paraId="37E5589B" w14:textId="77777777" w:rsidR="00A958E6" w:rsidRDefault="00000000">
            <w:pPr>
              <w:jc w:val="center"/>
            </w:pPr>
            <w:r>
              <w:t>Ф.И.О. истицы</w:t>
            </w:r>
          </w:p>
        </w:tc>
      </w:tr>
    </w:tbl>
    <w:p w14:paraId="2B7E2A07" w14:textId="77777777" w:rsidR="00A958E6" w:rsidRPr="00C21C1A" w:rsidRDefault="00000000">
      <w:pPr>
        <w:spacing w:before="200"/>
        <w:jc w:val="both"/>
        <w:rPr>
          <w:lang w:val="ru-RU"/>
        </w:rPr>
      </w:pPr>
      <w:r w:rsidRPr="00C21C1A">
        <w:rPr>
          <w:i/>
          <w:color w:val="606060"/>
          <w:sz w:val="21"/>
          <w:lang w:val="ru-RU"/>
        </w:rPr>
        <w:t>Текст, выделенный серым курсивом, предназначен для замены на сведения по конкретному делу либо удаления, если соответствующее обстоятельство отсутствует.</w:t>
      </w:r>
    </w:p>
    <w:sectPr w:rsidR="00A958E6" w:rsidRPr="00C21C1A" w:rsidSect="00034616">
      <w:pgSz w:w="11906" w:h="16838"/>
      <w:pgMar w:top="1020" w:right="102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5119223">
    <w:abstractNumId w:val="8"/>
  </w:num>
  <w:num w:numId="2" w16cid:durableId="25256502">
    <w:abstractNumId w:val="6"/>
  </w:num>
  <w:num w:numId="3" w16cid:durableId="1499732390">
    <w:abstractNumId w:val="5"/>
  </w:num>
  <w:num w:numId="4" w16cid:durableId="204954417">
    <w:abstractNumId w:val="4"/>
  </w:num>
  <w:num w:numId="5" w16cid:durableId="1562669692">
    <w:abstractNumId w:val="7"/>
  </w:num>
  <w:num w:numId="6" w16cid:durableId="894395910">
    <w:abstractNumId w:val="3"/>
  </w:num>
  <w:num w:numId="7" w16cid:durableId="289433231">
    <w:abstractNumId w:val="2"/>
  </w:num>
  <w:num w:numId="8" w16cid:durableId="470290241">
    <w:abstractNumId w:val="1"/>
  </w:num>
  <w:num w:numId="9" w16cid:durableId="1147934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890"/>
    <w:rsid w:val="0015074B"/>
    <w:rsid w:val="0029639D"/>
    <w:rsid w:val="002B351D"/>
    <w:rsid w:val="00326F90"/>
    <w:rsid w:val="0078790D"/>
    <w:rsid w:val="007E6EC6"/>
    <w:rsid w:val="00A958E6"/>
    <w:rsid w:val="00AA1D8D"/>
    <w:rsid w:val="00AF04E3"/>
    <w:rsid w:val="00B47730"/>
    <w:rsid w:val="00C21C1A"/>
    <w:rsid w:val="00C849B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82536"/>
  <w14:defaultImageDpi w14:val="300"/>
  <w15:docId w15:val="{19DD7DB8-3012-4541-A3E4-70BE0B49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2026-09-30T10:17:00Z</dcterms:created>
  <dcterms:modified xsi:type="dcterms:W3CDTF">2026-10-14T12:09:00Z</dcterms:modified>
  <cp:category/>
</cp:coreProperties>
</file>